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PENTRU ELIBERAREA CERTIFICATULUI FISCAL</w:t>
      </w:r>
    </w:p>
    <w:p/>
    <w:p>
      <w:r>
        <w:rPr>
          <w:b/>
          <w:sz w:val="20"/>
        </w:rPr>
        <w:t>Împuternicitor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</w:t>
      </w:r>
    </w:p>
    <w:p>
      <w:r>
        <w:rPr>
          <w:b w:val="0"/>
          <w:sz w:val="20"/>
        </w:rPr>
        <w:t>Seria și numărul actului de identitate : 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Împuternicit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Adresa domiciliului : ________________________________________________</w:t>
      </w:r>
    </w:p>
    <w:p>
      <w:r>
        <w:rPr>
          <w:b w:val="0"/>
          <w:sz w:val="20"/>
        </w:rPr>
        <w:t>Seria și numărul actului de identitate : 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Prin prezenta, subsemnatul/-a împuternicesc pe persoana menționată mai sus să efectueze toate demersurile necesare pentru obținerea certificatului fiscal aferent persoanei/juridicei pe care o reprezint, inclusiv depunerea documentelor, semnarea formularelor și ridicarea certificatului fiscal.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Această împuternicire este valabilă pentru o perioadă de ______________________ de la data semnării prezentei.</w:t>
      </w:r>
    </w:p>
    <w:p/>
    <w:p>
      <w:r>
        <w:rPr>
          <w:b/>
          <w:sz w:val="20"/>
        </w:rPr>
        <w:t>Declarații :</w:t>
      </w:r>
    </w:p>
    <w:p>
      <w:r>
        <w:rPr>
          <w:b w:val="0"/>
          <w:sz w:val="20"/>
        </w:rPr>
        <w:t>Împuternicitorul declară că informațiile furnizate în prezenta împuternicire sunt adevărate și asumă responsabilitatea pentru acestea.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Prezenta împuternicire este redactată în conformitate cu legislația în vigoare din România și poate fi revocată în orice moment prin notificare scrisă.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https://documente-utile.com/model-imputernicire-certificat-fiscal/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certificat-fisca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