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TRANSFER ȘCOLAR</w:t>
      </w:r>
    </w:p>
    <w:p/>
    <w:p>
      <w:r>
        <w:rPr>
          <w:b/>
          <w:sz w:val="20"/>
        </w:rPr>
        <w:t>Datele elevului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Data nașterii : _____________________________</w:t>
      </w:r>
    </w:p>
    <w:p>
      <w:r>
        <w:rPr>
          <w:b w:val="0"/>
          <w:sz w:val="20"/>
        </w:rPr>
        <w:t>Clasa / Anul școlar : _____________________________</w:t>
      </w:r>
    </w:p>
    <w:p>
      <w:r>
        <w:rPr>
          <w:b w:val="0"/>
          <w:sz w:val="20"/>
        </w:rPr>
        <w:t>Școala actuală : ____________________________________________________________</w:t>
      </w:r>
    </w:p>
    <w:p>
      <w:r>
        <w:rPr>
          <w:b w:val="0"/>
          <w:sz w:val="20"/>
        </w:rPr>
        <w:t>Localitatea școlii actuale : _________________________________________________</w:t>
      </w:r>
    </w:p>
    <w:p/>
    <w:p>
      <w:r>
        <w:rPr>
          <w:b/>
          <w:sz w:val="20"/>
        </w:rPr>
        <w:t>Datele părintelui/tutorelui legal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/>
    <w:p>
      <w:r>
        <w:rPr>
          <w:b/>
          <w:sz w:val="20"/>
        </w:rPr>
        <w:t>Motivul transferului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Școala la care se solicită transferul :</w:t>
      </w:r>
    </w:p>
    <w:p>
      <w:r>
        <w:rPr>
          <w:b w:val="0"/>
          <w:sz w:val="20"/>
        </w:rPr>
        <w:t>Denumirea școlii : _________________________________________________________</w:t>
      </w:r>
    </w:p>
    <w:p>
      <w:r>
        <w:rPr>
          <w:b w:val="0"/>
          <w:sz w:val="20"/>
        </w:rPr>
        <w:t>Localitatea : _______________________________________________________________</w:t>
      </w:r>
    </w:p>
    <w:p/>
    <w:p>
      <w:r>
        <w:rPr>
          <w:b/>
          <w:sz w:val="20"/>
        </w:rPr>
        <w:t>Alte mențiuni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Declar pe propria răspundere că datele completate sunt reale și corecte. Sunt de acord cu transferul elevului menționat conform legislației în vigoare.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PĂRINTE/TUTOR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 ȘCOALĂ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https://documente-utile.com/motive-transfer-scolar/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tive-transfer-scolar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