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TRĂSURĂ</w:t>
      </w:r>
    </w:p>
    <w:p/>
    <w:p>
      <w:r>
        <w:rPr>
          <w:b/>
          <w:sz w:val="20"/>
        </w:rPr>
        <w:t>Subsemnatul/Subsemnata, în calitate de Reprezentant al Societății Comerciale:</w:t>
      </w:r>
    </w:p>
    <w:p>
      <w:r>
        <w:rPr>
          <w:b w:val="0"/>
          <w:sz w:val="20"/>
        </w:rPr>
        <w:t>Denumire : ____________________________________________________________</w:t>
      </w:r>
    </w:p>
    <w:p>
      <w:r>
        <w:rPr>
          <w:b w:val="0"/>
          <w:sz w:val="20"/>
        </w:rPr>
        <w:t>Sediu social : _________________________________________________________</w:t>
      </w:r>
    </w:p>
    <w:p>
      <w:r>
        <w:rPr>
          <w:b w:val="0"/>
          <w:sz w:val="20"/>
        </w:rPr>
        <w:t>CUI : _________________________________________________________________</w:t>
      </w:r>
    </w:p>
    <w:p>
      <w:r>
        <w:rPr>
          <w:b w:val="0"/>
          <w:sz w:val="20"/>
        </w:rPr>
        <w:t>Număr de ordine în registrul comerțului : _______________________________</w:t>
      </w:r>
    </w:p>
    <w:p/>
    <w:p>
      <w:r>
        <w:rPr>
          <w:b/>
          <w:sz w:val="20"/>
        </w:rPr>
        <w:t>Datele Transportatorului :</w:t>
      </w:r>
    </w:p>
    <w:p>
      <w:r>
        <w:rPr>
          <w:b w:val="0"/>
          <w:sz w:val="20"/>
        </w:rPr>
        <w:t>Nume și prenume / Denumire : ___________________________________________</w:t>
      </w:r>
    </w:p>
    <w:p>
      <w:r>
        <w:rPr>
          <w:b w:val="0"/>
          <w:sz w:val="20"/>
        </w:rPr>
        <w:t>Adresă : _______________________________________________________________</w:t>
      </w:r>
    </w:p>
    <w:p>
      <w:r>
        <w:rPr>
          <w:b w:val="0"/>
          <w:sz w:val="20"/>
        </w:rPr>
        <w:t>CNP/CUI : 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/>
    <w:p>
      <w:r>
        <w:rPr>
          <w:b/>
          <w:sz w:val="20"/>
        </w:rPr>
        <w:t>Date referitoare la trasură și mărfuri transportate :</w:t>
      </w:r>
    </w:p>
    <w:p>
      <w:r>
        <w:rPr>
          <w:b w:val="0"/>
          <w:sz w:val="20"/>
        </w:rPr>
        <w:t>Număr trasură : _________________________________________________________</w:t>
      </w:r>
    </w:p>
    <w:p>
      <w:r>
        <w:rPr>
          <w:b w:val="0"/>
          <w:sz w:val="20"/>
        </w:rPr>
        <w:t>Descriere mărfuri : _____________________________________________________</w:t>
      </w:r>
    </w:p>
    <w:p>
      <w:r>
        <w:rPr>
          <w:b w:val="0"/>
          <w:sz w:val="20"/>
        </w:rPr>
        <w:t>Cantitate : _____________________________________________________________</w:t>
      </w:r>
    </w:p>
    <w:p>
      <w:r>
        <w:rPr>
          <w:b w:val="0"/>
          <w:sz w:val="20"/>
        </w:rPr>
        <w:t>Valoare mărfuri : _______________________________________________________</w:t>
      </w:r>
    </w:p>
    <w:p/>
    <w:p>
      <w:r>
        <w:rPr>
          <w:b/>
          <w:sz w:val="20"/>
        </w:rPr>
        <w:t>Obligațiile părților:</w:t>
      </w:r>
    </w:p>
    <w:p>
      <w:r>
        <w:rPr>
          <w:b w:val="0"/>
          <w:sz w:val="20"/>
        </w:rPr>
        <w:t>1. Transportatorul se obligă să transporte mărfurile cu diligența necesară, în condițiile legii și ale contractului.</w:t>
      </w:r>
    </w:p>
    <w:p>
      <w:r>
        <w:rPr>
          <w:b w:val="0"/>
          <w:sz w:val="20"/>
        </w:rPr>
        <w:t>2. Expeditorul se obligă să predea mărfurile în stare corespunzătoare transportului și să achite tarifele convenite.</w:t>
      </w:r>
    </w:p>
    <w:p>
      <w:r>
        <w:rPr>
          <w:b w:val="0"/>
          <w:sz w:val="20"/>
        </w:rPr>
        <w:t>3. Orice deteriorare, pierdere sau întârziere va fi suportată conform prevederilor Codului civil și Codului transporturilor.</w:t>
      </w:r>
    </w:p>
    <w:p/>
    <w:p>
      <w:r>
        <w:rPr>
          <w:b/>
          <w:sz w:val="20"/>
        </w:rPr>
        <w:t>Răspunderea părților:</w:t>
      </w:r>
    </w:p>
    <w:p>
      <w:r>
        <w:rPr>
          <w:b w:val="0"/>
          <w:sz w:val="20"/>
        </w:rPr>
        <w:t>Transportatorul răspunde pentru pierderea sau deteriorarea mărfurilor, cu excepția cazurilor de forță majoră sau a culpa expeditorului.</w:t>
      </w:r>
    </w:p>
    <w:p>
      <w:r>
        <w:rPr>
          <w:b w:val="0"/>
          <w:sz w:val="20"/>
        </w:rPr>
        <w:t>Expeditorul răspunde pentru exactitatea datelor furnizate și pentru plata sumelor datorate conform contractului.</w:t>
      </w:r>
    </w:p>
    <w:p/>
    <w:p>
      <w:r>
        <w:rPr>
          <w:b/>
          <w:sz w:val="20"/>
        </w:rPr>
        <w:t>Durata contractului:</w:t>
      </w:r>
    </w:p>
    <w:p>
      <w:r>
        <w:rPr>
          <w:b w:val="0"/>
          <w:sz w:val="20"/>
        </w:rPr>
        <w:t>Prezentul contract intră în vigoare la data semnării și este valabil până la îndeplinirea obligațiilor părților.</w:t>
      </w:r>
    </w:p>
    <w:p/>
    <w:p>
      <w:r>
        <w:rPr>
          <w:b/>
          <w:sz w:val="20"/>
        </w:rPr>
        <w:t>Dispoziții finale:</w:t>
      </w:r>
    </w:p>
    <w:p>
      <w:r>
        <w:rPr>
          <w:b w:val="0"/>
          <w:sz w:val="20"/>
        </w:rPr>
        <w:t>Pentru aspectele neprevăzute în prezentul contract se aplică prevederile Codului civil al României și ale legislației în vigoare.</w:t>
      </w:r>
    </w:p>
    <w:p>
      <w:r>
        <w:rPr>
          <w:b w:val="0"/>
          <w:sz w:val="20"/>
        </w:rPr>
        <w:t>Orice litigiu va fi soluționat pe cale amiabilă, iar în caz contrar, de instanțele judecătorești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SOCIETATE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TRANSPORTATOR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https://documente-utile.com/scrisoare-de-trasura-model/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are-de-trasura-mode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